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89" w:rsidRDefault="002E1E89" w:rsidP="00C12F5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Семинар для педагогов</w:t>
      </w:r>
    </w:p>
    <w:p w:rsidR="00961481" w:rsidRPr="00C12F53" w:rsidRDefault="005312E0" w:rsidP="00C12F5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12F53">
        <w:rPr>
          <w:rFonts w:ascii="Times New Roman" w:hAnsi="Times New Roman" w:cs="Times New Roman"/>
          <w:b/>
          <w:sz w:val="32"/>
          <w:szCs w:val="24"/>
        </w:rPr>
        <w:t>«ДЕНЬ ВЫБОРА» – СОВРЕМЕННАЯ ТЕХНОЛОГИЯ СОЦИАЛИЗАЦИИ ДОШКОЛЬНИКОВ</w:t>
      </w:r>
    </w:p>
    <w:p w:rsidR="00C12F53" w:rsidRPr="00746E9B" w:rsidRDefault="00C12F53" w:rsidP="00E148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61490" w:rsidRDefault="00161490" w:rsidP="005246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1A" w:rsidRPr="005312E0" w:rsidRDefault="001B6C1A" w:rsidP="005312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2E0">
        <w:rPr>
          <w:rFonts w:ascii="Times New Roman" w:hAnsi="Times New Roman" w:cs="Times New Roman"/>
          <w:sz w:val="28"/>
          <w:szCs w:val="28"/>
        </w:rPr>
        <w:t xml:space="preserve">День выбора – одна из современных технологий социализации дошкольников, </w:t>
      </w:r>
      <w:r w:rsidR="00D756FD" w:rsidRPr="005312E0">
        <w:rPr>
          <w:rFonts w:ascii="Times New Roman" w:hAnsi="Times New Roman" w:cs="Times New Roman"/>
          <w:sz w:val="28"/>
          <w:szCs w:val="28"/>
        </w:rPr>
        <w:t>которая</w:t>
      </w:r>
      <w:r w:rsidRPr="005312E0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активности, инициативности, самостоятельности, способности к выбору, ответственности, любознательности </w:t>
      </w:r>
      <w:r w:rsidR="00D756FD" w:rsidRPr="005312E0">
        <w:rPr>
          <w:rFonts w:ascii="Times New Roman" w:hAnsi="Times New Roman" w:cs="Times New Roman"/>
          <w:sz w:val="28"/>
          <w:szCs w:val="28"/>
        </w:rPr>
        <w:t>–</w:t>
      </w:r>
      <w:r w:rsidRPr="005312E0">
        <w:rPr>
          <w:rFonts w:ascii="Times New Roman" w:hAnsi="Times New Roman" w:cs="Times New Roman"/>
          <w:sz w:val="28"/>
          <w:szCs w:val="28"/>
        </w:rPr>
        <w:t xml:space="preserve"> качеств личности, обозначенных в стандарте как целевые ориентиры дошкольного образования.</w:t>
      </w:r>
    </w:p>
    <w:p w:rsidR="00802EEC" w:rsidRPr="005312E0" w:rsidRDefault="002E1E89" w:rsidP="005312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2</w:t>
      </w:r>
      <w:r w:rsidR="00C07F32" w:rsidRPr="005312E0">
        <w:rPr>
          <w:rFonts w:ascii="Times New Roman" w:hAnsi="Times New Roman" w:cs="Times New Roman"/>
          <w:sz w:val="28"/>
          <w:szCs w:val="28"/>
        </w:rPr>
        <w:t xml:space="preserve"> </w:t>
      </w:r>
      <w:r w:rsidR="001F2500" w:rsidRPr="005312E0">
        <w:rPr>
          <w:rFonts w:ascii="Times New Roman" w:hAnsi="Times New Roman" w:cs="Times New Roman"/>
          <w:i/>
          <w:sz w:val="28"/>
          <w:szCs w:val="28"/>
        </w:rPr>
        <w:t xml:space="preserve">Стандарт ориентирует </w:t>
      </w:r>
      <w:r w:rsidR="00802EEC" w:rsidRPr="005312E0">
        <w:rPr>
          <w:rFonts w:ascii="Times New Roman" w:hAnsi="Times New Roman" w:cs="Times New Roman"/>
          <w:i/>
          <w:sz w:val="28"/>
          <w:szCs w:val="28"/>
        </w:rPr>
        <w:t>педагогов на «построение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 (п.1.4.2 ФГОС ДО)</w:t>
      </w:r>
      <w:r w:rsidR="00C07F32" w:rsidRPr="0053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81" w:rsidRPr="005312E0" w:rsidRDefault="00313B81" w:rsidP="005312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2E0">
        <w:rPr>
          <w:rFonts w:ascii="Times New Roman" w:hAnsi="Times New Roman" w:cs="Times New Roman"/>
          <w:sz w:val="28"/>
          <w:szCs w:val="28"/>
        </w:rPr>
        <w:t>В разделе «Требования к условиям реализации основной образовательной программы дошкольного образования» неоднократно упоминается необходимость предоставления дошкольникам разнообразных выборов: игровых материалов, видов активности, участников совместной деятельности и общения</w:t>
      </w:r>
      <w:r w:rsidR="00C07F32" w:rsidRPr="005312E0">
        <w:rPr>
          <w:rFonts w:ascii="Times New Roman" w:hAnsi="Times New Roman" w:cs="Times New Roman"/>
          <w:sz w:val="28"/>
          <w:szCs w:val="28"/>
        </w:rPr>
        <w:t>.</w:t>
      </w:r>
      <w:r w:rsidRPr="0053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F9" w:rsidRPr="005312E0" w:rsidRDefault="00F7291F" w:rsidP="00531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Однако на практике </w:t>
      </w:r>
      <w:r w:rsidR="00115CFD" w:rsidRPr="005312E0">
        <w:rPr>
          <w:rFonts w:ascii="Times New Roman" w:eastAsia="Times New Roman" w:hAnsi="Times New Roman" w:cs="Times New Roman"/>
          <w:sz w:val="28"/>
          <w:szCs w:val="28"/>
        </w:rPr>
        <w:t xml:space="preserve">мы чаще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сталкиваемся</w:t>
      </w:r>
      <w:r w:rsidR="00115CFD" w:rsidRPr="005312E0">
        <w:rPr>
          <w:rFonts w:ascii="Times New Roman" w:eastAsia="Times New Roman" w:hAnsi="Times New Roman" w:cs="Times New Roman"/>
          <w:sz w:val="28"/>
          <w:szCs w:val="28"/>
        </w:rPr>
        <w:t xml:space="preserve"> с обратной ситуацией</w:t>
      </w:r>
      <w:r w:rsidR="007C0A9A" w:rsidRPr="005312E0">
        <w:rPr>
          <w:rFonts w:ascii="Times New Roman" w:eastAsia="Times New Roman" w:hAnsi="Times New Roman" w:cs="Times New Roman"/>
          <w:sz w:val="28"/>
          <w:szCs w:val="28"/>
        </w:rPr>
        <w:t>: в</w:t>
      </w:r>
      <w:r w:rsidR="00115CFD" w:rsidRPr="005312E0">
        <w:rPr>
          <w:rFonts w:ascii="Times New Roman" w:eastAsia="Times New Roman" w:hAnsi="Times New Roman" w:cs="Times New Roman"/>
          <w:sz w:val="28"/>
          <w:szCs w:val="28"/>
        </w:rPr>
        <w:t xml:space="preserve">место поддержки инициативы и </w:t>
      </w:r>
      <w:r w:rsidR="007C0A9A" w:rsidRPr="005312E0">
        <w:rPr>
          <w:rFonts w:ascii="Times New Roman" w:eastAsia="Times New Roman" w:hAnsi="Times New Roman" w:cs="Times New Roman"/>
          <w:sz w:val="28"/>
          <w:szCs w:val="28"/>
        </w:rPr>
        <w:t>предоставления выбора – запреты и ограничения.</w:t>
      </w:r>
      <w:r w:rsidR="00CF3BD7" w:rsidRPr="00531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C1A" w:rsidRPr="005312E0" w:rsidRDefault="002E1E89" w:rsidP="00531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89">
        <w:rPr>
          <w:rFonts w:ascii="Times New Roman" w:eastAsia="Times New Roman" w:hAnsi="Times New Roman" w:cs="Times New Roman"/>
          <w:sz w:val="28"/>
          <w:szCs w:val="28"/>
        </w:rPr>
        <w:t>СЛАЙД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6C1A" w:rsidRPr="005312E0">
        <w:rPr>
          <w:rFonts w:ascii="Times New Roman" w:eastAsia="Times New Roman" w:hAnsi="Times New Roman" w:cs="Times New Roman"/>
          <w:b/>
          <w:sz w:val="28"/>
          <w:szCs w:val="28"/>
        </w:rPr>
        <w:t>Во-первых,</w:t>
      </w:r>
      <w:r w:rsidR="001B6C1A" w:rsidRPr="005312E0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ограничение </w:t>
      </w:r>
      <w:r w:rsidR="001B6C1A" w:rsidRPr="005312E0">
        <w:rPr>
          <w:rFonts w:ascii="Times New Roman" w:eastAsia="Times New Roman" w:hAnsi="Times New Roman" w:cs="Times New Roman"/>
          <w:b/>
          <w:sz w:val="28"/>
          <w:szCs w:val="28"/>
        </w:rPr>
        <w:t>физическо</w:t>
      </w:r>
      <w:r w:rsidR="007A10F9" w:rsidRPr="005312E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B6C1A" w:rsidRPr="005312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пространств</w:t>
      </w:r>
      <w:r w:rsidR="007A10F9" w:rsidRPr="005312E0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B6C1A" w:rsidRPr="00531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6C1A" w:rsidRPr="005312E0">
        <w:rPr>
          <w:rFonts w:ascii="Times New Roman" w:eastAsia="Times New Roman" w:hAnsi="Times New Roman" w:cs="Times New Roman"/>
          <w:sz w:val="28"/>
          <w:szCs w:val="28"/>
        </w:rPr>
        <w:t xml:space="preserve">аши дети лишены свободы передвижения, их мир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большую часть времени </w:t>
      </w:r>
      <w:r w:rsidR="001B6C1A" w:rsidRPr="005312E0">
        <w:rPr>
          <w:rFonts w:ascii="Times New Roman" w:eastAsia="Times New Roman" w:hAnsi="Times New Roman" w:cs="Times New Roman"/>
          <w:sz w:val="28"/>
          <w:szCs w:val="28"/>
        </w:rPr>
        <w:t>ограничен стенами группового помещения,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 границами группового участка, где</w:t>
      </w:r>
      <w:r w:rsidR="001B6C1A" w:rsidRPr="005312E0">
        <w:rPr>
          <w:rFonts w:ascii="Times New Roman" w:eastAsia="Times New Roman" w:hAnsi="Times New Roman" w:cs="Times New Roman"/>
          <w:sz w:val="28"/>
          <w:szCs w:val="28"/>
        </w:rPr>
        <w:t xml:space="preserve"> они пребывают изо дня в день в течение многих месяцев.</w:t>
      </w:r>
    </w:p>
    <w:p w:rsidR="001B6C1A" w:rsidRPr="005312E0" w:rsidRDefault="001B6C1A" w:rsidP="00531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Во-вторых,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существуют ограничения </w:t>
      </w:r>
      <w:r w:rsidRPr="005312E0">
        <w:rPr>
          <w:rFonts w:ascii="Times New Roman" w:eastAsia="Times New Roman" w:hAnsi="Times New Roman" w:cs="Times New Roman"/>
          <w:b/>
          <w:sz w:val="28"/>
          <w:szCs w:val="28"/>
        </w:rPr>
        <w:t>коммуникативно</w:t>
      </w:r>
      <w:r w:rsidR="007A10F9" w:rsidRPr="005312E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5312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пространств</w:t>
      </w:r>
      <w:r w:rsidR="007A10F9" w:rsidRPr="005312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. Круг общения в детском саду ограничен сверстниками. Ребёнку очень трудно выразить избирательные предпочтения или установить прочные контакты с ровесниками из других групп и, особенно, с детьми других возрасто</w:t>
      </w:r>
      <w:r w:rsidR="0040543B" w:rsidRPr="005312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 (как старших, так и младших). В одновозрастной группе также усилена ситуация конкуренции и соперничества среди ровесников. Кратко</w:t>
      </w:r>
      <w:r w:rsidR="00CF3BD7" w:rsidRPr="005312E0">
        <w:rPr>
          <w:rFonts w:ascii="Times New Roman" w:eastAsia="Times New Roman" w:hAnsi="Times New Roman" w:cs="Times New Roman"/>
          <w:sz w:val="28"/>
          <w:szCs w:val="28"/>
        </w:rPr>
        <w:t xml:space="preserve">временные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встречи на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 и развлечениях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демонстрируют свои достижения, не компенсирует дефицита общения с детьми других групп. Это же относится и к общению со взрослым. Оставаясь в одной и той же группе в течение нескольких лет, ребёнок вынужден общаться со своими воспитателями, общение с другими сотрудниками </w:t>
      </w:r>
      <w:r w:rsidR="007A10F9" w:rsidRPr="005312E0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носит эпизодический характер.</w:t>
      </w:r>
    </w:p>
    <w:p w:rsidR="001B6C1A" w:rsidRPr="005312E0" w:rsidRDefault="001B6C1A" w:rsidP="00531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В-третьих, весьма ограниченным остаётся </w:t>
      </w:r>
      <w:r w:rsidRPr="005312E0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пространство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. В группе ребенку предоставляется небольшое место для ролевой игры. Это лишает ребенка и возможности выб</w:t>
      </w:r>
      <w:r w:rsidR="00AB12F2" w:rsidRPr="005312E0">
        <w:rPr>
          <w:rFonts w:ascii="Times New Roman" w:eastAsia="Times New Roman" w:hAnsi="Times New Roman" w:cs="Times New Roman"/>
          <w:sz w:val="28"/>
          <w:szCs w:val="28"/>
        </w:rPr>
        <w:t>ора и реализации индивидуальных,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 социальных задач развития. </w:t>
      </w:r>
    </w:p>
    <w:p w:rsidR="001B6C1A" w:rsidRPr="005312E0" w:rsidRDefault="001B6C1A" w:rsidP="00531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AB12F2" w:rsidRPr="005312E0">
        <w:rPr>
          <w:rFonts w:ascii="Times New Roman" w:eastAsia="Times New Roman" w:hAnsi="Times New Roman" w:cs="Times New Roman"/>
          <w:sz w:val="28"/>
          <w:szCs w:val="28"/>
        </w:rPr>
        <w:t xml:space="preserve">сложившейся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системе дошкольного образования ребёнок лишён права выбора. </w:t>
      </w:r>
      <w:r w:rsidRPr="002F6A8A">
        <w:rPr>
          <w:rFonts w:ascii="Times New Roman" w:eastAsia="Times New Roman" w:hAnsi="Times New Roman" w:cs="Times New Roman"/>
          <w:sz w:val="28"/>
          <w:szCs w:val="28"/>
        </w:rPr>
        <w:t>Он, как и воспитатель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, подчиняясь общепринятым правилам</w:t>
      </w:r>
      <w:r w:rsidR="00CF3BD7" w:rsidRPr="005312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5F5" w:rsidRPr="005312E0">
        <w:rPr>
          <w:rFonts w:ascii="Times New Roman" w:eastAsia="Times New Roman" w:hAnsi="Times New Roman" w:cs="Times New Roman"/>
          <w:sz w:val="28"/>
          <w:szCs w:val="28"/>
        </w:rPr>
        <w:t xml:space="preserve"> участвует во всех режимных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 момент</w:t>
      </w:r>
      <w:r w:rsidR="003D45F5" w:rsidRPr="005312E0">
        <w:rPr>
          <w:rFonts w:ascii="Times New Roman" w:eastAsia="Times New Roman" w:hAnsi="Times New Roman" w:cs="Times New Roman"/>
          <w:sz w:val="28"/>
          <w:szCs w:val="28"/>
        </w:rPr>
        <w:t xml:space="preserve">ах,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делает то, что от него требуют и принимает то, что ему предлагают в готовом виде. При такой позиции ведомого ребенок не осознаёт своих желаний, своих переживаний, не выделяет себя из общей группы. Всё это изначально лишает его инициативы, самостоятельности и ответственности за свои действия (которые по существу не являются «своими»). </w:t>
      </w:r>
    </w:p>
    <w:p w:rsidR="00DB76A6" w:rsidRPr="005312E0" w:rsidRDefault="00DB76A6" w:rsidP="00531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E0">
        <w:rPr>
          <w:rFonts w:ascii="Times New Roman" w:eastAsia="Times New Roman" w:hAnsi="Times New Roman" w:cs="Times New Roman"/>
          <w:sz w:val="28"/>
          <w:szCs w:val="28"/>
        </w:rPr>
        <w:t>Мы с вами не сможем сегодня, здесь и сейчас сразу изменить существующую систему нашего дошкольного образования. Но мы стремимся к поиску таких средств, созданию таких условий в нашем детском саду, ч</w:t>
      </w:r>
      <w:r w:rsidR="0024484C" w:rsidRPr="005312E0">
        <w:rPr>
          <w:rFonts w:ascii="Times New Roman" w:eastAsia="Times New Roman" w:hAnsi="Times New Roman" w:cs="Times New Roman"/>
          <w:sz w:val="28"/>
          <w:szCs w:val="28"/>
        </w:rPr>
        <w:t xml:space="preserve">тобы уже сегодняшние дети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могли прояв</w:t>
      </w:r>
      <w:r w:rsidR="00EB30F8" w:rsidRPr="005312E0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ть свою инициативу, делать выбор. </w:t>
      </w:r>
    </w:p>
    <w:p w:rsidR="00EE2A72" w:rsidRPr="005312E0" w:rsidRDefault="00AB12F2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Согласитесь, именно взрослы</w:t>
      </w:r>
      <w:r w:rsidR="005D4C2B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 w:rsidR="005D4C2B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ситуацию выбора для ребенка. Но это не та ситуация, когда педагог произносит фразы типа: «Дети, рисуйте, что хотите!», «Слепи, Вовочка, что ты хочешь», «Во что хотите, дети, в то и поиграйте», якобы стимулирующие ребенка на проявления своего выбора и самостоятельности. При выборе ребенок должен видеть цель, которая реализуется в определенных действиях. Поэтому при формулировке задания на выбор должно быть и предложение, и альтернатива этому выбору. </w:t>
      </w:r>
    </w:p>
    <w:p w:rsidR="002544B2" w:rsidRPr="005312E0" w:rsidRDefault="006479D7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предоставляем детям возможность </w:t>
      </w:r>
      <w:r w:rsidR="00523156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2544B2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ыбор</w:t>
      </w:r>
      <w:r w:rsidR="0024484C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2544B2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деятельности</w:t>
      </w:r>
      <w:r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это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достигается простым словом «или».</w:t>
      </w:r>
    </w:p>
    <w:p w:rsidR="006479D7" w:rsidRPr="005312E0" w:rsidRDefault="006479D7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Выбери, чем 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има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ться: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строить машину </w:t>
      </w:r>
      <w:r w:rsidR="00523156" w:rsidRPr="005312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или 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в лото?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9D7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9D7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к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акую замечательную бабочку мы видели на прогулке. Будем рисовать ее </w:t>
      </w:r>
      <w:r w:rsidRPr="005312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лепить? </w:t>
      </w:r>
    </w:p>
    <w:p w:rsidR="006479D7" w:rsidRPr="005312E0" w:rsidRDefault="006479D7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мы 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можем 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пред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жить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 w:rsidR="0024484C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523156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ыбор материалов</w:t>
      </w:r>
      <w:r w:rsidR="008C21C8" w:rsidRPr="0053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2315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79D7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6479D7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Аппликация.  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цвет бумаги для самолета: белый, голубой или желтый?</w:t>
      </w:r>
    </w:p>
    <w:p w:rsidR="006479D7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</w:t>
      </w:r>
      <w:r w:rsidR="008C21C8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Лепка 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«Осенний урожай». Что будете лепить: фрукты или овощи</w:t>
      </w:r>
      <w:r w:rsidR="0024484C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теста или пластилина)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8C21C8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 способа деятельности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−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Выбери способ описания 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любим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игрушк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(загадка, рассказ или пантомима) 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 последовательн</w:t>
      </w:r>
      <w:r w:rsidR="00434666"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ости</w:t>
      </w: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действий</w:t>
      </w:r>
      <w:r w:rsidR="008C21C8"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− У нас только два умывальника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(поломка)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помыть руки надо всем. Как сегодня организуем умывание, чтобы не толкаться и не мешать друг другу? 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 партнера деятельности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C21C8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−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будешь строить ракету сам или с кем-то? </w:t>
      </w:r>
    </w:p>
    <w:p w:rsidR="00523156" w:rsidRPr="005312E0" w:rsidRDefault="00523156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− Выбери, пожалуйста, кого возьмешь себе в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помощь, чтобы навести порядок в уголке дидактических игр (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два человека</w:t>
      </w:r>
      <w:r w:rsidR="008C21C8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434666" w:rsidRPr="005312E0" w:rsidRDefault="00523156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 содержания деятельности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34666" w:rsidRPr="005312E0" w:rsidRDefault="00523156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− Что будешь складывать: </w:t>
      </w:r>
      <w:r w:rsidR="00DB76A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для котенка ил</w:t>
      </w:r>
      <w:r w:rsidR="0043466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заборчик для </w:t>
      </w:r>
      <w:r w:rsidR="00DB76A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огорода Пятачка</w:t>
      </w:r>
      <w:r w:rsidR="0043466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434666" w:rsidRPr="005312E0" w:rsidRDefault="00523156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Нравственный выбор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34666" w:rsidRPr="005312E0" w:rsidRDefault="00523156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−</w:t>
      </w:r>
      <w:r w:rsidR="0043466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игры детям 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младшей группы нужны картинки. Кто поможет </w:t>
      </w:r>
      <w:r w:rsidR="0043466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их 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вырезать? </w:t>
      </w:r>
    </w:p>
    <w:p w:rsidR="002544B2" w:rsidRPr="005312E0" w:rsidRDefault="00523156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− Ребята, Бор</w:t>
      </w:r>
      <w:r w:rsidR="0043466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долго боле</w:t>
      </w:r>
      <w:r w:rsidR="00DB76A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л, завтра придет в детский сад</w:t>
      </w:r>
      <w:r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34666" w:rsidRPr="00531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из вас хочет вместе со мною </w:t>
      </w:r>
      <w:r w:rsidR="00434666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приготовить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сюрприз.</w:t>
      </w:r>
    </w:p>
    <w:p w:rsidR="005D4C2B" w:rsidRPr="005312E0" w:rsidRDefault="00DB76A6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эти способы организации ситуации выбора</w:t>
      </w:r>
      <w:r w:rsidR="005D4C2B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даем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детям </w:t>
      </w:r>
      <w:r w:rsidR="005D4C2B" w:rsidRPr="005312E0">
        <w:rPr>
          <w:rFonts w:ascii="Times New Roman" w:eastAsia="Times New Roman" w:hAnsi="Times New Roman" w:cs="Times New Roman"/>
          <w:sz w:val="28"/>
          <w:szCs w:val="28"/>
        </w:rPr>
        <w:t xml:space="preserve">стать </w:t>
      </w:r>
      <w:r w:rsidRPr="005312E0">
        <w:rPr>
          <w:rFonts w:ascii="Times New Roman" w:eastAsia="Times New Roman" w:hAnsi="Times New Roman" w:cs="Times New Roman"/>
          <w:sz w:val="28"/>
          <w:szCs w:val="28"/>
        </w:rPr>
        <w:t>субъектами собственной деятельности, проявлят</w:t>
      </w:r>
      <w:r w:rsidR="005D4C2B" w:rsidRPr="005312E0">
        <w:rPr>
          <w:rFonts w:ascii="Times New Roman" w:eastAsia="Times New Roman" w:hAnsi="Times New Roman" w:cs="Times New Roman"/>
          <w:sz w:val="28"/>
          <w:szCs w:val="28"/>
        </w:rPr>
        <w:t xml:space="preserve">ь инициативу и </w:t>
      </w:r>
      <w:r w:rsidRPr="005312E0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5D4C2B" w:rsidRPr="005312E0">
        <w:rPr>
          <w:rFonts w:ascii="Times New Roman" w:hAnsi="Times New Roman" w:cs="Times New Roman"/>
          <w:sz w:val="28"/>
          <w:szCs w:val="28"/>
        </w:rPr>
        <w:t>,</w:t>
      </w:r>
      <w:r w:rsidR="005D4C2B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положительно сказывается на социальном развитии дошкольников. </w:t>
      </w:r>
    </w:p>
    <w:p w:rsidR="00535B46" w:rsidRPr="005312E0" w:rsidRDefault="005D4C2B" w:rsidP="002E1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01B04" w:rsidRPr="005312E0">
        <w:rPr>
          <w:rFonts w:ascii="Times New Roman" w:hAnsi="Times New Roman" w:cs="Times New Roman"/>
          <w:sz w:val="28"/>
          <w:szCs w:val="28"/>
        </w:rPr>
        <w:t xml:space="preserve"> </w:t>
      </w:r>
      <w:r w:rsidR="002E1E89">
        <w:rPr>
          <w:rFonts w:ascii="Times New Roman" w:hAnsi="Times New Roman" w:cs="Times New Roman"/>
          <w:sz w:val="28"/>
          <w:szCs w:val="28"/>
        </w:rPr>
        <w:t xml:space="preserve">нашем детском саду мы применяли </w:t>
      </w:r>
      <w:r w:rsidR="002E1E89" w:rsidRPr="005312E0">
        <w:rPr>
          <w:rFonts w:ascii="Times New Roman" w:hAnsi="Times New Roman" w:cs="Times New Roman"/>
          <w:sz w:val="28"/>
          <w:szCs w:val="28"/>
        </w:rPr>
        <w:t>образовательную</w:t>
      </w:r>
      <w:r w:rsidR="002E1E89">
        <w:rPr>
          <w:rFonts w:ascii="Times New Roman" w:hAnsi="Times New Roman" w:cs="Times New Roman"/>
          <w:sz w:val="28"/>
          <w:szCs w:val="28"/>
        </w:rPr>
        <w:t xml:space="preserve"> </w:t>
      </w:r>
      <w:r w:rsidR="002E1E89" w:rsidRPr="005312E0">
        <w:rPr>
          <w:rFonts w:ascii="Times New Roman" w:hAnsi="Times New Roman" w:cs="Times New Roman"/>
          <w:sz w:val="28"/>
          <w:szCs w:val="28"/>
        </w:rPr>
        <w:t>технологи</w:t>
      </w:r>
      <w:r w:rsidR="002E1E89">
        <w:rPr>
          <w:rFonts w:ascii="Times New Roman" w:hAnsi="Times New Roman" w:cs="Times New Roman"/>
          <w:sz w:val="28"/>
          <w:szCs w:val="28"/>
        </w:rPr>
        <w:t xml:space="preserve">ю </w:t>
      </w:r>
      <w:r w:rsidR="002E1E89" w:rsidRPr="005312E0">
        <w:rPr>
          <w:rFonts w:ascii="Times New Roman" w:hAnsi="Times New Roman" w:cs="Times New Roman"/>
          <w:sz w:val="28"/>
          <w:szCs w:val="28"/>
        </w:rPr>
        <w:t>социализации</w:t>
      </w:r>
      <w:r w:rsidR="00F57BC5" w:rsidRPr="005312E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EB30F8" w:rsidRPr="005312E0">
        <w:rPr>
          <w:rFonts w:ascii="Times New Roman" w:hAnsi="Times New Roman" w:cs="Times New Roman"/>
          <w:sz w:val="28"/>
          <w:szCs w:val="28"/>
        </w:rPr>
        <w:t xml:space="preserve"> </w:t>
      </w:r>
      <w:r w:rsidR="002E1E89" w:rsidRPr="005312E0">
        <w:rPr>
          <w:rFonts w:ascii="Times New Roman" w:hAnsi="Times New Roman" w:cs="Times New Roman"/>
          <w:sz w:val="28"/>
          <w:szCs w:val="28"/>
        </w:rPr>
        <w:t>как «</w:t>
      </w:r>
      <w:r w:rsidR="00F57BC5" w:rsidRPr="005312E0">
        <w:rPr>
          <w:rFonts w:ascii="Times New Roman" w:hAnsi="Times New Roman" w:cs="Times New Roman"/>
          <w:sz w:val="28"/>
          <w:szCs w:val="28"/>
        </w:rPr>
        <w:t>Клубный час»</w:t>
      </w:r>
      <w:r w:rsidR="00F57BC5" w:rsidRPr="005312E0">
        <w:rPr>
          <w:rFonts w:ascii="Times New Roman" w:hAnsi="Times New Roman" w:cs="Times New Roman"/>
          <w:i/>
          <w:sz w:val="28"/>
          <w:szCs w:val="28"/>
        </w:rPr>
        <w:t xml:space="preserve"> (Т.Н. Гришаевой)</w:t>
      </w:r>
      <w:r w:rsidR="002E1E89">
        <w:rPr>
          <w:rFonts w:ascii="Times New Roman" w:hAnsi="Times New Roman" w:cs="Times New Roman"/>
          <w:sz w:val="28"/>
          <w:szCs w:val="28"/>
        </w:rPr>
        <w:t xml:space="preserve">. Сейчас в связи с ограничительными мерами по </w:t>
      </w:r>
      <w:r w:rsidR="002E1E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1E89" w:rsidRPr="002E1E89">
        <w:rPr>
          <w:rFonts w:ascii="Times New Roman" w:hAnsi="Times New Roman" w:cs="Times New Roman"/>
          <w:sz w:val="28"/>
          <w:szCs w:val="28"/>
        </w:rPr>
        <w:t xml:space="preserve"> 19</w:t>
      </w:r>
      <w:r w:rsidR="002E1E89">
        <w:rPr>
          <w:rFonts w:ascii="Times New Roman" w:hAnsi="Times New Roman" w:cs="Times New Roman"/>
          <w:sz w:val="28"/>
          <w:szCs w:val="28"/>
        </w:rPr>
        <w:t xml:space="preserve"> применение этой технологии невозможно. Я предлагаю внедрить в работу современную технологию социализации </w:t>
      </w:r>
      <w:r w:rsidR="002E1E89" w:rsidRPr="005312E0">
        <w:rPr>
          <w:rFonts w:ascii="Times New Roman" w:hAnsi="Times New Roman" w:cs="Times New Roman"/>
          <w:sz w:val="28"/>
          <w:szCs w:val="28"/>
        </w:rPr>
        <w:t>«</w:t>
      </w:r>
      <w:r w:rsidRPr="005312E0">
        <w:rPr>
          <w:rFonts w:ascii="Times New Roman" w:hAnsi="Times New Roman" w:cs="Times New Roman"/>
          <w:sz w:val="28"/>
          <w:szCs w:val="28"/>
        </w:rPr>
        <w:t>День выбора</w:t>
      </w:r>
    </w:p>
    <w:p w:rsidR="00E14857" w:rsidRPr="002E1E89" w:rsidRDefault="002E1E89" w:rsidP="002E1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516BC7" w:rsidRPr="005312E0">
        <w:rPr>
          <w:rFonts w:ascii="Times New Roman" w:hAnsi="Times New Roman" w:cs="Times New Roman"/>
          <w:sz w:val="28"/>
          <w:szCs w:val="28"/>
        </w:rPr>
        <w:t xml:space="preserve">Суть «Дня выбора» сводится </w:t>
      </w:r>
      <w:r w:rsidR="00D92E7D" w:rsidRPr="005312E0">
        <w:rPr>
          <w:rFonts w:ascii="Times New Roman" w:hAnsi="Times New Roman" w:cs="Times New Roman"/>
          <w:sz w:val="28"/>
          <w:szCs w:val="28"/>
        </w:rPr>
        <w:t xml:space="preserve">к </w:t>
      </w:r>
      <w:r w:rsidR="00E14857" w:rsidRPr="005312E0">
        <w:rPr>
          <w:rFonts w:ascii="Times New Roman" w:hAnsi="Times New Roman" w:cs="Times New Roman"/>
          <w:sz w:val="28"/>
          <w:szCs w:val="28"/>
        </w:rPr>
        <w:t>следующему: с</w:t>
      </w:r>
      <w:r w:rsidR="00D92E7D" w:rsidRPr="005312E0">
        <w:rPr>
          <w:rFonts w:ascii="Times New Roman" w:hAnsi="Times New Roman" w:cs="Times New Roman"/>
          <w:i/>
          <w:sz w:val="28"/>
          <w:szCs w:val="28"/>
        </w:rPr>
        <w:t>оздается педагогическая ситуация выбора для получения ребенком опыта различных отношений, видов деятельности, впечатлений, переживаний. Каждый ребенок самостоятельно выбирает вид деятельности</w:t>
      </w:r>
      <w:r w:rsidR="00654E87" w:rsidRPr="005312E0">
        <w:rPr>
          <w:rFonts w:ascii="Times New Roman" w:hAnsi="Times New Roman" w:cs="Times New Roman"/>
          <w:i/>
          <w:sz w:val="28"/>
          <w:szCs w:val="28"/>
        </w:rPr>
        <w:t xml:space="preserve"> в одном (или нескольких) центрах активности</w:t>
      </w:r>
      <w:r w:rsidR="00D92E7D" w:rsidRPr="005312E0">
        <w:rPr>
          <w:rFonts w:ascii="Times New Roman" w:hAnsi="Times New Roman" w:cs="Times New Roman"/>
          <w:i/>
          <w:sz w:val="28"/>
          <w:szCs w:val="28"/>
        </w:rPr>
        <w:t xml:space="preserve">. Деятельность организуют несколько педагогов детского сада. </w:t>
      </w:r>
    </w:p>
    <w:p w:rsidR="005F068A" w:rsidRPr="005312E0" w:rsidRDefault="005F068A" w:rsidP="005312E0">
      <w:pPr>
        <w:shd w:val="clear" w:color="auto" w:fill="FFFFFF"/>
        <w:tabs>
          <w:tab w:val="left" w:pos="60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2E7D" w:rsidRPr="005312E0" w:rsidRDefault="002E1E89" w:rsidP="005312E0">
      <w:pPr>
        <w:shd w:val="clear" w:color="auto" w:fill="FFFFFF"/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 </w:t>
      </w:r>
      <w:r w:rsidR="00D92E7D" w:rsidRPr="005312E0">
        <w:rPr>
          <w:rFonts w:ascii="Times New Roman" w:hAnsi="Times New Roman" w:cs="Times New Roman"/>
          <w:sz w:val="28"/>
          <w:szCs w:val="28"/>
        </w:rPr>
        <w:t xml:space="preserve">День выбора может быть </w:t>
      </w:r>
      <w:r w:rsidR="00D92E7D" w:rsidRPr="005312E0">
        <w:rPr>
          <w:rFonts w:ascii="Times New Roman" w:hAnsi="Times New Roman" w:cs="Times New Roman"/>
          <w:b/>
          <w:sz w:val="28"/>
          <w:szCs w:val="28"/>
        </w:rPr>
        <w:t>деятельностным</w:t>
      </w:r>
      <w:r w:rsidR="00D92E7D" w:rsidRPr="005312E0">
        <w:rPr>
          <w:rFonts w:ascii="Times New Roman" w:hAnsi="Times New Roman" w:cs="Times New Roman"/>
          <w:sz w:val="28"/>
          <w:szCs w:val="28"/>
        </w:rPr>
        <w:t xml:space="preserve"> (виды деятельности не объединены одной темой) и </w:t>
      </w:r>
      <w:r w:rsidR="00D92E7D" w:rsidRPr="005312E0">
        <w:rPr>
          <w:rFonts w:ascii="Times New Roman" w:hAnsi="Times New Roman" w:cs="Times New Roman"/>
          <w:b/>
          <w:sz w:val="28"/>
          <w:szCs w:val="28"/>
        </w:rPr>
        <w:t xml:space="preserve">тематическим </w:t>
      </w:r>
      <w:r w:rsidR="00D92E7D" w:rsidRPr="005312E0">
        <w:rPr>
          <w:rFonts w:ascii="Times New Roman" w:hAnsi="Times New Roman" w:cs="Times New Roman"/>
          <w:sz w:val="28"/>
          <w:szCs w:val="28"/>
        </w:rPr>
        <w:t>(различная деятельность по одной теме).</w:t>
      </w:r>
    </w:p>
    <w:p w:rsidR="005312E0" w:rsidRPr="002F6A8A" w:rsidRDefault="002F6A8A" w:rsidP="002F6A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8A">
        <w:rPr>
          <w:rFonts w:ascii="Times New Roman" w:hAnsi="Times New Roman" w:cs="Times New Roman"/>
          <w:b/>
          <w:sz w:val="28"/>
          <w:szCs w:val="28"/>
        </w:rPr>
        <w:t>ЭТАПЫ ПОДГОТОВКИ И ПРОВЕДЕНИЯ ДНЯ ВЫБОРА</w:t>
      </w:r>
    </w:p>
    <w:p w:rsidR="002F6A8A" w:rsidRPr="002F6A8A" w:rsidRDefault="002F6A8A" w:rsidP="002F6A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E0" w:rsidRPr="005312E0" w:rsidRDefault="005312E0" w:rsidP="0053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1D4B6" wp14:editId="3E8A545C">
            <wp:extent cx="5940425" cy="3876696"/>
            <wp:effectExtent l="57150" t="38100" r="22225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312E0" w:rsidRPr="005312E0" w:rsidRDefault="005312E0" w:rsidP="00531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E14" w:rsidRPr="005312E0" w:rsidRDefault="00654E87" w:rsidP="002F6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</w:rPr>
        <w:t xml:space="preserve">Накануне проводится предварительная работа с детьми – участниками Дня выбора: </w:t>
      </w:r>
      <w:r w:rsidR="00ED3E14" w:rsidRPr="005312E0">
        <w:rPr>
          <w:rFonts w:ascii="Times New Roman" w:hAnsi="Times New Roman" w:cs="Times New Roman"/>
          <w:sz w:val="28"/>
          <w:szCs w:val="28"/>
        </w:rPr>
        <w:t>беседы о предстоящем событии, обсуждение вариантов выбора деятельности, др.</w:t>
      </w:r>
      <w:r w:rsidR="002F6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8A" w:rsidRDefault="00E0176B" w:rsidP="00531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все происходит.</w:t>
      </w:r>
      <w:r w:rsidR="00ED3E14" w:rsidRPr="00531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176B" w:rsidRPr="002F6A8A" w:rsidRDefault="001B6C1A" w:rsidP="00531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12E0">
        <w:rPr>
          <w:rFonts w:ascii="Times New Roman" w:hAnsi="Times New Roman" w:cs="Times New Roman"/>
          <w:sz w:val="28"/>
          <w:szCs w:val="28"/>
        </w:rPr>
        <w:t>Вначале педагоги рассказ</w:t>
      </w:r>
      <w:r w:rsidR="00F3047E" w:rsidRPr="005312E0">
        <w:rPr>
          <w:rFonts w:ascii="Times New Roman" w:hAnsi="Times New Roman" w:cs="Times New Roman"/>
          <w:sz w:val="28"/>
          <w:szCs w:val="28"/>
        </w:rPr>
        <w:t>ывают</w:t>
      </w:r>
      <w:r w:rsidRPr="005312E0">
        <w:rPr>
          <w:rFonts w:ascii="Times New Roman" w:hAnsi="Times New Roman" w:cs="Times New Roman"/>
          <w:sz w:val="28"/>
          <w:szCs w:val="28"/>
        </w:rPr>
        <w:t xml:space="preserve"> детям, что их ждет в каждом из центров активности и предл</w:t>
      </w:r>
      <w:r w:rsidR="00F3047E" w:rsidRPr="005312E0">
        <w:rPr>
          <w:rFonts w:ascii="Times New Roman" w:hAnsi="Times New Roman" w:cs="Times New Roman"/>
          <w:sz w:val="28"/>
          <w:szCs w:val="28"/>
        </w:rPr>
        <w:t>агают</w:t>
      </w:r>
      <w:r w:rsidRPr="005312E0">
        <w:rPr>
          <w:rFonts w:ascii="Times New Roman" w:hAnsi="Times New Roman" w:cs="Times New Roman"/>
          <w:sz w:val="28"/>
          <w:szCs w:val="28"/>
        </w:rPr>
        <w:t xml:space="preserve"> выбрать, </w:t>
      </w:r>
      <w:r w:rsidR="00F3047E" w:rsidRPr="005312E0">
        <w:rPr>
          <w:rFonts w:ascii="Times New Roman" w:hAnsi="Times New Roman" w:cs="Times New Roman"/>
          <w:sz w:val="28"/>
          <w:szCs w:val="28"/>
        </w:rPr>
        <w:t xml:space="preserve">то, </w:t>
      </w:r>
      <w:r w:rsidRPr="005312E0">
        <w:rPr>
          <w:rFonts w:ascii="Times New Roman" w:hAnsi="Times New Roman" w:cs="Times New Roman"/>
          <w:sz w:val="28"/>
          <w:szCs w:val="28"/>
        </w:rPr>
        <w:t xml:space="preserve">чем </w:t>
      </w:r>
      <w:r w:rsidR="00F3047E" w:rsidRPr="005312E0">
        <w:rPr>
          <w:rFonts w:ascii="Times New Roman" w:hAnsi="Times New Roman" w:cs="Times New Roman"/>
          <w:sz w:val="28"/>
          <w:szCs w:val="28"/>
        </w:rPr>
        <w:t>будут занима</w:t>
      </w:r>
      <w:r w:rsidRPr="005312E0">
        <w:rPr>
          <w:rFonts w:ascii="Times New Roman" w:hAnsi="Times New Roman" w:cs="Times New Roman"/>
          <w:sz w:val="28"/>
          <w:szCs w:val="28"/>
        </w:rPr>
        <w:t>ться: рисованием, конструированием или двигательной, музыкально-художественной, познавательно-исследовательской деятельностью</w:t>
      </w:r>
      <w:r w:rsidR="00ED3E14" w:rsidRPr="005312E0">
        <w:rPr>
          <w:rFonts w:ascii="Times New Roman" w:hAnsi="Times New Roman" w:cs="Times New Roman"/>
          <w:sz w:val="28"/>
          <w:szCs w:val="28"/>
        </w:rPr>
        <w:t>. Каждый вид деятельности определен фишкой с обозначением центра активности. Некоторые дети выбира</w:t>
      </w:r>
      <w:r w:rsidR="00E0176B" w:rsidRPr="005312E0">
        <w:rPr>
          <w:rFonts w:ascii="Times New Roman" w:hAnsi="Times New Roman" w:cs="Times New Roman"/>
          <w:sz w:val="28"/>
          <w:szCs w:val="28"/>
        </w:rPr>
        <w:t>ют</w:t>
      </w:r>
      <w:r w:rsidR="00ED3E14" w:rsidRPr="005312E0">
        <w:rPr>
          <w:rFonts w:ascii="Times New Roman" w:hAnsi="Times New Roman" w:cs="Times New Roman"/>
          <w:sz w:val="28"/>
          <w:szCs w:val="28"/>
        </w:rPr>
        <w:t xml:space="preserve"> конкретного педагога (рисовать с вами будем?), некоторые ориентир</w:t>
      </w:r>
      <w:r w:rsidR="00E0176B" w:rsidRPr="005312E0">
        <w:rPr>
          <w:rFonts w:ascii="Times New Roman" w:hAnsi="Times New Roman" w:cs="Times New Roman"/>
          <w:sz w:val="28"/>
          <w:szCs w:val="28"/>
        </w:rPr>
        <w:t>уются</w:t>
      </w:r>
      <w:r w:rsidR="00ED3E14" w:rsidRPr="005312E0">
        <w:rPr>
          <w:rFonts w:ascii="Times New Roman" w:hAnsi="Times New Roman" w:cs="Times New Roman"/>
          <w:sz w:val="28"/>
          <w:szCs w:val="28"/>
        </w:rPr>
        <w:t xml:space="preserve"> на друзей (ты куда пойдешь?), </w:t>
      </w:r>
      <w:r w:rsidR="00E0176B" w:rsidRPr="005312E0">
        <w:rPr>
          <w:rFonts w:ascii="Times New Roman" w:hAnsi="Times New Roman" w:cs="Times New Roman"/>
          <w:sz w:val="28"/>
          <w:szCs w:val="28"/>
        </w:rPr>
        <w:t xml:space="preserve">некоторые долго раздумывают и нуждаются в помощи. </w:t>
      </w:r>
    </w:p>
    <w:p w:rsidR="00746E9B" w:rsidRDefault="00D409CD" w:rsidP="00D91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8A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1B6C1A" w:rsidRPr="002F6A8A">
        <w:rPr>
          <w:rFonts w:ascii="Times New Roman" w:hAnsi="Times New Roman" w:cs="Times New Roman"/>
          <w:sz w:val="28"/>
          <w:szCs w:val="28"/>
        </w:rPr>
        <w:t>проходи</w:t>
      </w:r>
      <w:r w:rsidR="00F3047E" w:rsidRPr="002F6A8A">
        <w:rPr>
          <w:rFonts w:ascii="Times New Roman" w:hAnsi="Times New Roman" w:cs="Times New Roman"/>
          <w:sz w:val="28"/>
          <w:szCs w:val="28"/>
        </w:rPr>
        <w:t>т</w:t>
      </w:r>
      <w:r w:rsidR="001B6C1A" w:rsidRPr="005312E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3047E" w:rsidRPr="005312E0">
        <w:rPr>
          <w:rFonts w:ascii="Times New Roman" w:hAnsi="Times New Roman" w:cs="Times New Roman"/>
          <w:sz w:val="28"/>
          <w:szCs w:val="28"/>
        </w:rPr>
        <w:t>е, в ходе которого дети и педагоги делятся</w:t>
      </w:r>
      <w:r w:rsidR="001B6C1A" w:rsidRPr="005312E0">
        <w:rPr>
          <w:rFonts w:ascii="Times New Roman" w:hAnsi="Times New Roman" w:cs="Times New Roman"/>
          <w:sz w:val="28"/>
          <w:szCs w:val="28"/>
        </w:rPr>
        <w:t xml:space="preserve"> впечатлениями и представл</w:t>
      </w:r>
      <w:r w:rsidR="00F3047E" w:rsidRPr="005312E0">
        <w:rPr>
          <w:rFonts w:ascii="Times New Roman" w:hAnsi="Times New Roman" w:cs="Times New Roman"/>
          <w:sz w:val="28"/>
          <w:szCs w:val="28"/>
        </w:rPr>
        <w:t>яют</w:t>
      </w:r>
      <w:r w:rsidR="001B6C1A" w:rsidRPr="005312E0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деятельности. </w:t>
      </w:r>
      <w:bookmarkStart w:id="0" w:name="_GoBack"/>
      <w:bookmarkEnd w:id="0"/>
    </w:p>
    <w:p w:rsidR="007466F0" w:rsidRPr="004C27DA" w:rsidRDefault="007466F0" w:rsidP="004C27DA">
      <w:pPr>
        <w:rPr>
          <w:rFonts w:ascii="Times New Roman" w:hAnsi="Times New Roman" w:cs="Times New Roman"/>
          <w:b/>
          <w:sz w:val="28"/>
          <w:szCs w:val="28"/>
        </w:rPr>
      </w:pPr>
      <w:r w:rsidRPr="004C27D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46E9B" w:rsidRPr="004C27DA" w:rsidRDefault="00746E9B" w:rsidP="004C27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7DA">
        <w:rPr>
          <w:rFonts w:ascii="Times New Roman" w:hAnsi="Times New Roman" w:cs="Times New Roman"/>
          <w:sz w:val="28"/>
          <w:szCs w:val="28"/>
        </w:rPr>
        <w:t>Гришаева Н.П. Современные технологии эффективной социализации ребёнка в дошкольной образовательной организации. – М.: «Вентана – Граф», 2015.</w:t>
      </w:r>
    </w:p>
    <w:p w:rsidR="00746E9B" w:rsidRPr="004C27DA" w:rsidRDefault="00746E9B" w:rsidP="004C27DA">
      <w:pPr>
        <w:pStyle w:val="a7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4C27DA">
        <w:rPr>
          <w:sz w:val="28"/>
          <w:szCs w:val="28"/>
        </w:rPr>
        <w:t>Удова О.В., Верзакова Г.И., Кудряшова Н.А. День выбора в детском саду//Детский сад: теория и практика.  – 2015, №2, с.98-106</w:t>
      </w:r>
    </w:p>
    <w:sectPr w:rsidR="00746E9B" w:rsidRPr="004C27DA" w:rsidSect="00A261D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22" w:rsidRDefault="000A3C22" w:rsidP="00A261D9">
      <w:pPr>
        <w:spacing w:after="0" w:line="240" w:lineRule="auto"/>
      </w:pPr>
      <w:r>
        <w:separator/>
      </w:r>
    </w:p>
  </w:endnote>
  <w:endnote w:type="continuationSeparator" w:id="0">
    <w:p w:rsidR="000A3C22" w:rsidRDefault="000A3C22" w:rsidP="00A2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22" w:rsidRDefault="000A3C22" w:rsidP="00A261D9">
      <w:pPr>
        <w:spacing w:after="0" w:line="240" w:lineRule="auto"/>
      </w:pPr>
      <w:r>
        <w:separator/>
      </w:r>
    </w:p>
  </w:footnote>
  <w:footnote w:type="continuationSeparator" w:id="0">
    <w:p w:rsidR="000A3C22" w:rsidRDefault="000A3C22" w:rsidP="00A2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4C7"/>
    <w:multiLevelType w:val="hybridMultilevel"/>
    <w:tmpl w:val="B0CE62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F72E23"/>
    <w:multiLevelType w:val="hybridMultilevel"/>
    <w:tmpl w:val="63D4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0636A"/>
    <w:multiLevelType w:val="hybridMultilevel"/>
    <w:tmpl w:val="2FA2E06E"/>
    <w:lvl w:ilvl="0" w:tplc="5C6058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8CC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98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CEC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9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40A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4B9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2A6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C15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94902"/>
    <w:multiLevelType w:val="hybridMultilevel"/>
    <w:tmpl w:val="3B325902"/>
    <w:lvl w:ilvl="0" w:tplc="31281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6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02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E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E06957"/>
    <w:multiLevelType w:val="hybridMultilevel"/>
    <w:tmpl w:val="DC3E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533AA"/>
    <w:multiLevelType w:val="hybridMultilevel"/>
    <w:tmpl w:val="9FB20BD4"/>
    <w:lvl w:ilvl="0" w:tplc="025A78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29D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2F7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0B1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61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2E9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30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4F6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0DE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F"/>
    <w:rsid w:val="00001B04"/>
    <w:rsid w:val="0004014C"/>
    <w:rsid w:val="00074D2E"/>
    <w:rsid w:val="00090181"/>
    <w:rsid w:val="00090488"/>
    <w:rsid w:val="000A3C22"/>
    <w:rsid w:val="000A59AA"/>
    <w:rsid w:val="000B753B"/>
    <w:rsid w:val="000D0C32"/>
    <w:rsid w:val="000E1B7F"/>
    <w:rsid w:val="001033B7"/>
    <w:rsid w:val="00115CFD"/>
    <w:rsid w:val="0013470A"/>
    <w:rsid w:val="00161490"/>
    <w:rsid w:val="0016677D"/>
    <w:rsid w:val="001A4F0D"/>
    <w:rsid w:val="001B6C1A"/>
    <w:rsid w:val="001C21E7"/>
    <w:rsid w:val="001C2886"/>
    <w:rsid w:val="001F2243"/>
    <w:rsid w:val="001F2500"/>
    <w:rsid w:val="0023777C"/>
    <w:rsid w:val="00237944"/>
    <w:rsid w:val="0024484C"/>
    <w:rsid w:val="002544B2"/>
    <w:rsid w:val="00271847"/>
    <w:rsid w:val="00277E9C"/>
    <w:rsid w:val="0028598D"/>
    <w:rsid w:val="00294896"/>
    <w:rsid w:val="002E1E89"/>
    <w:rsid w:val="002E328B"/>
    <w:rsid w:val="002F2A24"/>
    <w:rsid w:val="002F6A8A"/>
    <w:rsid w:val="00313B81"/>
    <w:rsid w:val="00313C1B"/>
    <w:rsid w:val="00390E76"/>
    <w:rsid w:val="003D45F5"/>
    <w:rsid w:val="003D7568"/>
    <w:rsid w:val="003F771C"/>
    <w:rsid w:val="0040543B"/>
    <w:rsid w:val="00434666"/>
    <w:rsid w:val="00443491"/>
    <w:rsid w:val="00445951"/>
    <w:rsid w:val="004C27DA"/>
    <w:rsid w:val="004E69FF"/>
    <w:rsid w:val="00516BC7"/>
    <w:rsid w:val="00523156"/>
    <w:rsid w:val="005246C6"/>
    <w:rsid w:val="005312E0"/>
    <w:rsid w:val="00535B46"/>
    <w:rsid w:val="0055395E"/>
    <w:rsid w:val="00563A5F"/>
    <w:rsid w:val="005C3058"/>
    <w:rsid w:val="005D46C9"/>
    <w:rsid w:val="005D4C2B"/>
    <w:rsid w:val="005F068A"/>
    <w:rsid w:val="006022E6"/>
    <w:rsid w:val="00607778"/>
    <w:rsid w:val="00642F10"/>
    <w:rsid w:val="006479D7"/>
    <w:rsid w:val="00651CDB"/>
    <w:rsid w:val="00654E87"/>
    <w:rsid w:val="006706F5"/>
    <w:rsid w:val="00694FAD"/>
    <w:rsid w:val="006A50D1"/>
    <w:rsid w:val="006B78E9"/>
    <w:rsid w:val="006C6497"/>
    <w:rsid w:val="006E31A0"/>
    <w:rsid w:val="006F15B9"/>
    <w:rsid w:val="00737983"/>
    <w:rsid w:val="007466F0"/>
    <w:rsid w:val="00746E9B"/>
    <w:rsid w:val="007A10F9"/>
    <w:rsid w:val="007C0A9A"/>
    <w:rsid w:val="007E1462"/>
    <w:rsid w:val="00802EEC"/>
    <w:rsid w:val="00810F01"/>
    <w:rsid w:val="00832EEC"/>
    <w:rsid w:val="00836C5C"/>
    <w:rsid w:val="00871E9F"/>
    <w:rsid w:val="00876996"/>
    <w:rsid w:val="00882082"/>
    <w:rsid w:val="008C21C8"/>
    <w:rsid w:val="008C453E"/>
    <w:rsid w:val="00945A91"/>
    <w:rsid w:val="00956847"/>
    <w:rsid w:val="00961481"/>
    <w:rsid w:val="00967733"/>
    <w:rsid w:val="009803F5"/>
    <w:rsid w:val="009E371F"/>
    <w:rsid w:val="00A261D9"/>
    <w:rsid w:val="00A72127"/>
    <w:rsid w:val="00A865B2"/>
    <w:rsid w:val="00AB028E"/>
    <w:rsid w:val="00AB12F2"/>
    <w:rsid w:val="00AE391B"/>
    <w:rsid w:val="00B50A39"/>
    <w:rsid w:val="00B63490"/>
    <w:rsid w:val="00B77D84"/>
    <w:rsid w:val="00BD373D"/>
    <w:rsid w:val="00BD7D8D"/>
    <w:rsid w:val="00BE7CE1"/>
    <w:rsid w:val="00C07F32"/>
    <w:rsid w:val="00C12F53"/>
    <w:rsid w:val="00CA38FC"/>
    <w:rsid w:val="00CF3BD7"/>
    <w:rsid w:val="00D2240C"/>
    <w:rsid w:val="00D25217"/>
    <w:rsid w:val="00D31129"/>
    <w:rsid w:val="00D409CD"/>
    <w:rsid w:val="00D44A29"/>
    <w:rsid w:val="00D756FD"/>
    <w:rsid w:val="00D8744C"/>
    <w:rsid w:val="00D91831"/>
    <w:rsid w:val="00D92E7D"/>
    <w:rsid w:val="00DB76A6"/>
    <w:rsid w:val="00DC2C74"/>
    <w:rsid w:val="00DD2444"/>
    <w:rsid w:val="00E0176B"/>
    <w:rsid w:val="00E14857"/>
    <w:rsid w:val="00E42A7D"/>
    <w:rsid w:val="00EB30F8"/>
    <w:rsid w:val="00ED2BC8"/>
    <w:rsid w:val="00ED3E14"/>
    <w:rsid w:val="00ED5C20"/>
    <w:rsid w:val="00EE2A72"/>
    <w:rsid w:val="00F3047E"/>
    <w:rsid w:val="00F32EBA"/>
    <w:rsid w:val="00F57BC5"/>
    <w:rsid w:val="00F7291F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EDE4-A230-4BB8-AC10-1968BAE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1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1A"/>
    <w:pPr>
      <w:ind w:left="720"/>
      <w:contextualSpacing/>
    </w:pPr>
  </w:style>
  <w:style w:type="paragraph" w:customStyle="1" w:styleId="msoorganizationname">
    <w:name w:val="msoorganizationname"/>
    <w:rsid w:val="00967733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sz w:val="54"/>
      <w:szCs w:val="54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96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E7CE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E7CE1"/>
  </w:style>
  <w:style w:type="character" w:customStyle="1" w:styleId="20">
    <w:name w:val="Заголовок 2 Знак"/>
    <w:basedOn w:val="a0"/>
    <w:link w:val="2"/>
    <w:uiPriority w:val="9"/>
    <w:rsid w:val="00ED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6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heading">
    <w:name w:val="componentheading"/>
    <w:basedOn w:val="a0"/>
    <w:rsid w:val="006E31A0"/>
  </w:style>
  <w:style w:type="paragraph" w:styleId="a8">
    <w:name w:val="Balloon Text"/>
    <w:basedOn w:val="a"/>
    <w:link w:val="a9"/>
    <w:uiPriority w:val="99"/>
    <w:semiHidden/>
    <w:unhideWhenUsed/>
    <w:rsid w:val="00E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85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746E9B"/>
    <w:rPr>
      <w:b/>
      <w:bCs/>
    </w:rPr>
  </w:style>
  <w:style w:type="paragraph" w:styleId="ab">
    <w:name w:val="header"/>
    <w:basedOn w:val="a"/>
    <w:link w:val="ac"/>
    <w:uiPriority w:val="99"/>
    <w:unhideWhenUsed/>
    <w:rsid w:val="00A2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61D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2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61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AAC57-A0C3-4646-906A-752AB6675F55}" type="doc">
      <dgm:prSet loTypeId="urn:microsoft.com/office/officeart/2005/8/layout/chevron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5780239-17E9-4978-91E9-947F8C4351BC}">
      <dgm:prSet phldrT="[Текст]"/>
      <dgm:spPr/>
      <dgm:t>
        <a:bodyPr/>
        <a:lstStyle/>
        <a:p>
          <a:r>
            <a:rPr lang="ru-RU" dirty="0" smtClean="0"/>
            <a:t>1</a:t>
          </a:r>
          <a:endParaRPr lang="ru-RU" dirty="0"/>
        </a:p>
      </dgm:t>
    </dgm:pt>
    <dgm:pt modelId="{9A6410AC-2083-4E54-B887-6E6FB55B490D}" type="parTrans" cxnId="{5E733F7C-8693-450C-A89A-6677796453E9}">
      <dgm:prSet/>
      <dgm:spPr/>
      <dgm:t>
        <a:bodyPr/>
        <a:lstStyle/>
        <a:p>
          <a:endParaRPr lang="ru-RU"/>
        </a:p>
      </dgm:t>
    </dgm:pt>
    <dgm:pt modelId="{AA589F65-9F60-4CF6-8086-F5B8BE596351}" type="sibTrans" cxnId="{5E733F7C-8693-450C-A89A-6677796453E9}">
      <dgm:prSet/>
      <dgm:spPr/>
      <dgm:t>
        <a:bodyPr/>
        <a:lstStyle/>
        <a:p>
          <a:endParaRPr lang="ru-RU"/>
        </a:p>
      </dgm:t>
    </dgm:pt>
    <dgm:pt modelId="{85A8DD25-8A8D-4BF4-81DC-03DE93CE6735}">
      <dgm:prSet phldrT="[Текст]"/>
      <dgm:spPr/>
      <dgm:t>
        <a:bodyPr/>
        <a:lstStyle/>
        <a:p>
          <a:r>
            <a:rPr lang="ru-RU" dirty="0" smtClean="0"/>
            <a:t>Определение вида и тематики деятельности</a:t>
          </a:r>
          <a:endParaRPr lang="ru-RU" dirty="0"/>
        </a:p>
      </dgm:t>
    </dgm:pt>
    <dgm:pt modelId="{E70A1CC4-18B9-45E3-B12A-854A25B9D78D}" type="parTrans" cxnId="{04743490-5699-4D28-AF0E-B1B46DF22A6B}">
      <dgm:prSet/>
      <dgm:spPr/>
      <dgm:t>
        <a:bodyPr/>
        <a:lstStyle/>
        <a:p>
          <a:endParaRPr lang="ru-RU"/>
        </a:p>
      </dgm:t>
    </dgm:pt>
    <dgm:pt modelId="{E112DFE9-78C6-4136-9063-F9B28D4684C7}" type="sibTrans" cxnId="{04743490-5699-4D28-AF0E-B1B46DF22A6B}">
      <dgm:prSet/>
      <dgm:spPr/>
      <dgm:t>
        <a:bodyPr/>
        <a:lstStyle/>
        <a:p>
          <a:endParaRPr lang="ru-RU"/>
        </a:p>
      </dgm:t>
    </dgm:pt>
    <dgm:pt modelId="{58576A04-C88C-4C4D-AB11-C923A82BA2F2}">
      <dgm:prSet phldrT="[Текст]"/>
      <dgm:spPr/>
      <dgm:t>
        <a:bodyPr/>
        <a:lstStyle/>
        <a:p>
          <a:r>
            <a:rPr lang="ru-RU" smtClean="0"/>
            <a:t>Распределение ответственности между педагогами</a:t>
          </a:r>
          <a:endParaRPr lang="ru-RU" dirty="0"/>
        </a:p>
      </dgm:t>
    </dgm:pt>
    <dgm:pt modelId="{9861336B-049D-49D6-A7D5-9D70F8479B37}" type="parTrans" cxnId="{5CBB2832-2CC6-4DA9-95F6-B2BE58D485CA}">
      <dgm:prSet/>
      <dgm:spPr/>
      <dgm:t>
        <a:bodyPr/>
        <a:lstStyle/>
        <a:p>
          <a:endParaRPr lang="ru-RU"/>
        </a:p>
      </dgm:t>
    </dgm:pt>
    <dgm:pt modelId="{4C6B9A22-1F7E-442C-A3A1-126735727ECD}" type="sibTrans" cxnId="{5CBB2832-2CC6-4DA9-95F6-B2BE58D485CA}">
      <dgm:prSet/>
      <dgm:spPr/>
      <dgm:t>
        <a:bodyPr/>
        <a:lstStyle/>
        <a:p>
          <a:endParaRPr lang="ru-RU"/>
        </a:p>
      </dgm:t>
    </dgm:pt>
    <dgm:pt modelId="{F707E6C5-FF6C-4582-BA1C-37FA44589436}">
      <dgm:prSet phldrT="[Текст]"/>
      <dgm:spPr/>
      <dgm:t>
        <a:bodyPr/>
        <a:lstStyle/>
        <a:p>
          <a:r>
            <a:rPr lang="ru-RU" dirty="0" smtClean="0"/>
            <a:t>2</a:t>
          </a:r>
          <a:endParaRPr lang="ru-RU" dirty="0"/>
        </a:p>
      </dgm:t>
    </dgm:pt>
    <dgm:pt modelId="{0D35AFB6-8646-4BA7-95C7-C687058B0C6B}" type="parTrans" cxnId="{221D752E-B223-4FC6-923F-DA455DD26740}">
      <dgm:prSet/>
      <dgm:spPr/>
      <dgm:t>
        <a:bodyPr/>
        <a:lstStyle/>
        <a:p>
          <a:endParaRPr lang="ru-RU"/>
        </a:p>
      </dgm:t>
    </dgm:pt>
    <dgm:pt modelId="{02EDC7BD-2EE3-4082-AF5E-55983CB2B436}" type="sibTrans" cxnId="{221D752E-B223-4FC6-923F-DA455DD26740}">
      <dgm:prSet/>
      <dgm:spPr/>
      <dgm:t>
        <a:bodyPr/>
        <a:lstStyle/>
        <a:p>
          <a:endParaRPr lang="ru-RU"/>
        </a:p>
      </dgm:t>
    </dgm:pt>
    <dgm:pt modelId="{C703E911-5770-4349-86A6-78A0C9664E8B}">
      <dgm:prSet phldrT="[Текст]"/>
      <dgm:spPr/>
      <dgm:t>
        <a:bodyPr/>
        <a:lstStyle/>
        <a:p>
          <a:r>
            <a:rPr lang="ru-RU" smtClean="0"/>
            <a:t>Выбор деятельности каждым ребенком </a:t>
          </a:r>
          <a:endParaRPr lang="ru-RU" dirty="0"/>
        </a:p>
      </dgm:t>
    </dgm:pt>
    <dgm:pt modelId="{7DAB528B-4EBE-44A5-8FF0-E2822A9C7B9F}" type="parTrans" cxnId="{17041BE2-7CD5-4BDE-A20D-C9D7BDFB94B1}">
      <dgm:prSet/>
      <dgm:spPr/>
      <dgm:t>
        <a:bodyPr/>
        <a:lstStyle/>
        <a:p>
          <a:endParaRPr lang="ru-RU"/>
        </a:p>
      </dgm:t>
    </dgm:pt>
    <dgm:pt modelId="{A9A2C7A4-0A78-4A1F-9EC1-F90E79DD8F47}" type="sibTrans" cxnId="{17041BE2-7CD5-4BDE-A20D-C9D7BDFB94B1}">
      <dgm:prSet/>
      <dgm:spPr/>
      <dgm:t>
        <a:bodyPr/>
        <a:lstStyle/>
        <a:p>
          <a:endParaRPr lang="ru-RU"/>
        </a:p>
      </dgm:t>
    </dgm:pt>
    <dgm:pt modelId="{E763F51C-4875-475F-B6F5-8BB7B060FD22}">
      <dgm:prSet phldrT="[Текст]"/>
      <dgm:spPr/>
      <dgm:t>
        <a:bodyPr/>
        <a:lstStyle/>
        <a:p>
          <a:r>
            <a:rPr lang="ru-RU" dirty="0" smtClean="0"/>
            <a:t>Совместная деятельность детей и взрослых в центрах  активности</a:t>
          </a:r>
          <a:endParaRPr lang="ru-RU" dirty="0"/>
        </a:p>
      </dgm:t>
    </dgm:pt>
    <dgm:pt modelId="{7476E691-9400-4D2F-806F-CD8639AD96B2}" type="parTrans" cxnId="{65851DEA-36B2-41ED-868E-AACB1098060E}">
      <dgm:prSet/>
      <dgm:spPr/>
      <dgm:t>
        <a:bodyPr/>
        <a:lstStyle/>
        <a:p>
          <a:endParaRPr lang="ru-RU"/>
        </a:p>
      </dgm:t>
    </dgm:pt>
    <dgm:pt modelId="{02A57CC1-FA09-4C03-A7C3-82744F0AE8CC}" type="sibTrans" cxnId="{65851DEA-36B2-41ED-868E-AACB1098060E}">
      <dgm:prSet/>
      <dgm:spPr/>
      <dgm:t>
        <a:bodyPr/>
        <a:lstStyle/>
        <a:p>
          <a:endParaRPr lang="ru-RU"/>
        </a:p>
      </dgm:t>
    </dgm:pt>
    <dgm:pt modelId="{3A60C6E3-1855-4627-A4C7-3588BB284959}">
      <dgm:prSet phldrT="[Текст]"/>
      <dgm:spPr/>
      <dgm:t>
        <a:bodyPr/>
        <a:lstStyle/>
        <a:p>
          <a:r>
            <a:rPr lang="ru-RU" dirty="0" smtClean="0"/>
            <a:t>3</a:t>
          </a:r>
          <a:endParaRPr lang="ru-RU" dirty="0"/>
        </a:p>
      </dgm:t>
    </dgm:pt>
    <dgm:pt modelId="{1C51600B-EA18-4D25-8BB8-17D16871ACF4}" type="parTrans" cxnId="{2224D57E-4A40-4BC5-897B-09446EE1F6D1}">
      <dgm:prSet/>
      <dgm:spPr/>
      <dgm:t>
        <a:bodyPr/>
        <a:lstStyle/>
        <a:p>
          <a:endParaRPr lang="ru-RU"/>
        </a:p>
      </dgm:t>
    </dgm:pt>
    <dgm:pt modelId="{D79D743B-AB09-46A6-A466-AA004ED57257}" type="sibTrans" cxnId="{2224D57E-4A40-4BC5-897B-09446EE1F6D1}">
      <dgm:prSet/>
      <dgm:spPr/>
      <dgm:t>
        <a:bodyPr/>
        <a:lstStyle/>
        <a:p>
          <a:endParaRPr lang="ru-RU"/>
        </a:p>
      </dgm:t>
    </dgm:pt>
    <dgm:pt modelId="{B8076B8D-3E11-4F4E-B577-01EC663864FE}">
      <dgm:prSet phldrT="[Текст]"/>
      <dgm:spPr/>
      <dgm:t>
        <a:bodyPr/>
        <a:lstStyle/>
        <a:p>
          <a:r>
            <a:rPr lang="ru-RU" smtClean="0"/>
            <a:t>Обсуждение  результатов деятельности с детьми</a:t>
          </a:r>
          <a:endParaRPr lang="ru-RU" dirty="0"/>
        </a:p>
      </dgm:t>
    </dgm:pt>
    <dgm:pt modelId="{A1712C05-2726-4254-B2DE-C89A0A3CF3AB}" type="parTrans" cxnId="{4CCA8B30-33CE-42F1-B58B-E85F394ED6BC}">
      <dgm:prSet/>
      <dgm:spPr/>
      <dgm:t>
        <a:bodyPr/>
        <a:lstStyle/>
        <a:p>
          <a:endParaRPr lang="ru-RU"/>
        </a:p>
      </dgm:t>
    </dgm:pt>
    <dgm:pt modelId="{79483CF6-A541-425D-9EDF-CD95D85BC4B8}" type="sibTrans" cxnId="{4CCA8B30-33CE-42F1-B58B-E85F394ED6BC}">
      <dgm:prSet/>
      <dgm:spPr/>
      <dgm:t>
        <a:bodyPr/>
        <a:lstStyle/>
        <a:p>
          <a:endParaRPr lang="ru-RU"/>
        </a:p>
      </dgm:t>
    </dgm:pt>
    <dgm:pt modelId="{C2A7DE2C-B3E9-43AF-9AF1-CB023E515091}">
      <dgm:prSet/>
      <dgm:spPr/>
      <dgm:t>
        <a:bodyPr/>
        <a:lstStyle/>
        <a:p>
          <a:r>
            <a:rPr lang="ru-RU" smtClean="0"/>
            <a:t>Обмен мнениями с педагогами, родителями</a:t>
          </a:r>
          <a:endParaRPr lang="ru-RU" dirty="0"/>
        </a:p>
      </dgm:t>
    </dgm:pt>
    <dgm:pt modelId="{5D7A5E54-E839-4315-B90A-EAAEB5E383AE}" type="parTrans" cxnId="{8CA5E34B-6047-4466-9781-BDEBFFF24B41}">
      <dgm:prSet/>
      <dgm:spPr/>
      <dgm:t>
        <a:bodyPr/>
        <a:lstStyle/>
        <a:p>
          <a:endParaRPr lang="ru-RU"/>
        </a:p>
      </dgm:t>
    </dgm:pt>
    <dgm:pt modelId="{BFBA7971-6921-47C7-B2F3-98DED5C56A6D}" type="sibTrans" cxnId="{8CA5E34B-6047-4466-9781-BDEBFFF24B41}">
      <dgm:prSet/>
      <dgm:spPr/>
      <dgm:t>
        <a:bodyPr/>
        <a:lstStyle/>
        <a:p>
          <a:endParaRPr lang="ru-RU"/>
        </a:p>
      </dgm:t>
    </dgm:pt>
    <dgm:pt modelId="{B7A18C99-4E98-405E-8155-42FA57075D5F}">
      <dgm:prSet phldrT="[Текст]"/>
      <dgm:spPr/>
      <dgm:t>
        <a:bodyPr/>
        <a:lstStyle/>
        <a:p>
          <a:r>
            <a:rPr lang="ru-RU" smtClean="0"/>
            <a:t>Предварительная работа с детьми</a:t>
          </a:r>
          <a:endParaRPr lang="ru-RU" dirty="0"/>
        </a:p>
      </dgm:t>
    </dgm:pt>
    <dgm:pt modelId="{D41D6A8D-C50C-4FB1-97F8-85E0B465EF62}" type="parTrans" cxnId="{E9A59004-1AF9-420F-A189-C45BEA9E309B}">
      <dgm:prSet/>
      <dgm:spPr/>
      <dgm:t>
        <a:bodyPr/>
        <a:lstStyle/>
        <a:p>
          <a:endParaRPr lang="ru-RU"/>
        </a:p>
      </dgm:t>
    </dgm:pt>
    <dgm:pt modelId="{52CBAD97-8EF2-49E6-8B20-A6300B73FE26}" type="sibTrans" cxnId="{E9A59004-1AF9-420F-A189-C45BEA9E309B}">
      <dgm:prSet/>
      <dgm:spPr/>
      <dgm:t>
        <a:bodyPr/>
        <a:lstStyle/>
        <a:p>
          <a:endParaRPr lang="ru-RU"/>
        </a:p>
      </dgm:t>
    </dgm:pt>
    <dgm:pt modelId="{65191098-427A-453D-8BE5-CEA0EF585E8D}" type="pres">
      <dgm:prSet presAssocID="{521AAC57-A0C3-4646-906A-752AB6675F5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D77F5B-ABC1-4117-8120-2668B9F8AE9C}" type="pres">
      <dgm:prSet presAssocID="{95780239-17E9-4978-91E9-947F8C4351BC}" presName="composite" presStyleCnt="0"/>
      <dgm:spPr/>
      <dgm:t>
        <a:bodyPr/>
        <a:lstStyle/>
        <a:p>
          <a:endParaRPr lang="ru-RU"/>
        </a:p>
      </dgm:t>
    </dgm:pt>
    <dgm:pt modelId="{AB3D2266-BFDD-4BA8-A070-27215C4B4C43}" type="pres">
      <dgm:prSet presAssocID="{95780239-17E9-4978-91E9-947F8C4351B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310F9-090A-4265-922E-6FEF30AC96D0}" type="pres">
      <dgm:prSet presAssocID="{95780239-17E9-4978-91E9-947F8C4351B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BD95F-CC7C-4BD9-AC4A-D781D0B0861D}" type="pres">
      <dgm:prSet presAssocID="{AA589F65-9F60-4CF6-8086-F5B8BE596351}" presName="sp" presStyleCnt="0"/>
      <dgm:spPr/>
      <dgm:t>
        <a:bodyPr/>
        <a:lstStyle/>
        <a:p>
          <a:endParaRPr lang="ru-RU"/>
        </a:p>
      </dgm:t>
    </dgm:pt>
    <dgm:pt modelId="{60BF0FD6-6D72-471C-BC5A-75C27FFC50FE}" type="pres">
      <dgm:prSet presAssocID="{F707E6C5-FF6C-4582-BA1C-37FA44589436}" presName="composite" presStyleCnt="0"/>
      <dgm:spPr/>
      <dgm:t>
        <a:bodyPr/>
        <a:lstStyle/>
        <a:p>
          <a:endParaRPr lang="ru-RU"/>
        </a:p>
      </dgm:t>
    </dgm:pt>
    <dgm:pt modelId="{52FB97D0-5767-4D7D-BFB3-4EF73E851995}" type="pres">
      <dgm:prSet presAssocID="{F707E6C5-FF6C-4582-BA1C-37FA4458943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51EA3-08ED-4811-8346-06FDCDF1D023}" type="pres">
      <dgm:prSet presAssocID="{F707E6C5-FF6C-4582-BA1C-37FA4458943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BC8D0D-87AD-4809-ADD6-238D9AEE0E07}" type="pres">
      <dgm:prSet presAssocID="{02EDC7BD-2EE3-4082-AF5E-55983CB2B436}" presName="sp" presStyleCnt="0"/>
      <dgm:spPr/>
      <dgm:t>
        <a:bodyPr/>
        <a:lstStyle/>
        <a:p>
          <a:endParaRPr lang="ru-RU"/>
        </a:p>
      </dgm:t>
    </dgm:pt>
    <dgm:pt modelId="{1060E3E7-170F-4D0D-9DD8-5871BE9DB199}" type="pres">
      <dgm:prSet presAssocID="{3A60C6E3-1855-4627-A4C7-3588BB284959}" presName="composite" presStyleCnt="0"/>
      <dgm:spPr/>
      <dgm:t>
        <a:bodyPr/>
        <a:lstStyle/>
        <a:p>
          <a:endParaRPr lang="ru-RU"/>
        </a:p>
      </dgm:t>
    </dgm:pt>
    <dgm:pt modelId="{FE0A5E98-6E48-4BA6-A36D-B1E84752AFA8}" type="pres">
      <dgm:prSet presAssocID="{3A60C6E3-1855-4627-A4C7-3588BB28495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365177-6938-4164-84C9-2284DCD1501E}" type="pres">
      <dgm:prSet presAssocID="{3A60C6E3-1855-4627-A4C7-3588BB28495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E6F7CE-B990-4693-8E1C-DB8933F4BA3A}" type="presOf" srcId="{C703E911-5770-4349-86A6-78A0C9664E8B}" destId="{70E51EA3-08ED-4811-8346-06FDCDF1D023}" srcOrd="0" destOrd="0" presId="urn:microsoft.com/office/officeart/2005/8/layout/chevron2"/>
    <dgm:cxn modelId="{04743490-5699-4D28-AF0E-B1B46DF22A6B}" srcId="{95780239-17E9-4978-91E9-947F8C4351BC}" destId="{85A8DD25-8A8D-4BF4-81DC-03DE93CE6735}" srcOrd="0" destOrd="0" parTransId="{E70A1CC4-18B9-45E3-B12A-854A25B9D78D}" sibTransId="{E112DFE9-78C6-4136-9063-F9B28D4684C7}"/>
    <dgm:cxn modelId="{770C9433-7511-44FE-A69A-71807A7DCE8E}" type="presOf" srcId="{3A60C6E3-1855-4627-A4C7-3588BB284959}" destId="{FE0A5E98-6E48-4BA6-A36D-B1E84752AFA8}" srcOrd="0" destOrd="0" presId="urn:microsoft.com/office/officeart/2005/8/layout/chevron2"/>
    <dgm:cxn modelId="{8CA5E34B-6047-4466-9781-BDEBFFF24B41}" srcId="{3A60C6E3-1855-4627-A4C7-3588BB284959}" destId="{C2A7DE2C-B3E9-43AF-9AF1-CB023E515091}" srcOrd="1" destOrd="0" parTransId="{5D7A5E54-E839-4315-B90A-EAAEB5E383AE}" sibTransId="{BFBA7971-6921-47C7-B2F3-98DED5C56A6D}"/>
    <dgm:cxn modelId="{37DC1D8B-679D-469E-883B-AD3241BB64C0}" type="presOf" srcId="{95780239-17E9-4978-91E9-947F8C4351BC}" destId="{AB3D2266-BFDD-4BA8-A070-27215C4B4C43}" srcOrd="0" destOrd="0" presId="urn:microsoft.com/office/officeart/2005/8/layout/chevron2"/>
    <dgm:cxn modelId="{17041BE2-7CD5-4BDE-A20D-C9D7BDFB94B1}" srcId="{F707E6C5-FF6C-4582-BA1C-37FA44589436}" destId="{C703E911-5770-4349-86A6-78A0C9664E8B}" srcOrd="0" destOrd="0" parTransId="{7DAB528B-4EBE-44A5-8FF0-E2822A9C7B9F}" sibTransId="{A9A2C7A4-0A78-4A1F-9EC1-F90E79DD8F47}"/>
    <dgm:cxn modelId="{1CB71FDC-A998-43A1-BCF4-BF12AB24AAF4}" type="presOf" srcId="{F707E6C5-FF6C-4582-BA1C-37FA44589436}" destId="{52FB97D0-5767-4D7D-BFB3-4EF73E851995}" srcOrd="0" destOrd="0" presId="urn:microsoft.com/office/officeart/2005/8/layout/chevron2"/>
    <dgm:cxn modelId="{5E733F7C-8693-450C-A89A-6677796453E9}" srcId="{521AAC57-A0C3-4646-906A-752AB6675F55}" destId="{95780239-17E9-4978-91E9-947F8C4351BC}" srcOrd="0" destOrd="0" parTransId="{9A6410AC-2083-4E54-B887-6E6FB55B490D}" sibTransId="{AA589F65-9F60-4CF6-8086-F5B8BE596351}"/>
    <dgm:cxn modelId="{5CBB2832-2CC6-4DA9-95F6-B2BE58D485CA}" srcId="{95780239-17E9-4978-91E9-947F8C4351BC}" destId="{58576A04-C88C-4C4D-AB11-C923A82BA2F2}" srcOrd="1" destOrd="0" parTransId="{9861336B-049D-49D6-A7D5-9D70F8479B37}" sibTransId="{4C6B9A22-1F7E-442C-A3A1-126735727ECD}"/>
    <dgm:cxn modelId="{65851DEA-36B2-41ED-868E-AACB1098060E}" srcId="{F707E6C5-FF6C-4582-BA1C-37FA44589436}" destId="{E763F51C-4875-475F-B6F5-8BB7B060FD22}" srcOrd="1" destOrd="0" parTransId="{7476E691-9400-4D2F-806F-CD8639AD96B2}" sibTransId="{02A57CC1-FA09-4C03-A7C3-82744F0AE8CC}"/>
    <dgm:cxn modelId="{2224D57E-4A40-4BC5-897B-09446EE1F6D1}" srcId="{521AAC57-A0C3-4646-906A-752AB6675F55}" destId="{3A60C6E3-1855-4627-A4C7-3588BB284959}" srcOrd="2" destOrd="0" parTransId="{1C51600B-EA18-4D25-8BB8-17D16871ACF4}" sibTransId="{D79D743B-AB09-46A6-A466-AA004ED57257}"/>
    <dgm:cxn modelId="{978BDB12-9EE9-4491-8796-8F934AD395B0}" type="presOf" srcId="{85A8DD25-8A8D-4BF4-81DC-03DE93CE6735}" destId="{B51310F9-090A-4265-922E-6FEF30AC96D0}" srcOrd="0" destOrd="0" presId="urn:microsoft.com/office/officeart/2005/8/layout/chevron2"/>
    <dgm:cxn modelId="{4CCA8B30-33CE-42F1-B58B-E85F394ED6BC}" srcId="{3A60C6E3-1855-4627-A4C7-3588BB284959}" destId="{B8076B8D-3E11-4F4E-B577-01EC663864FE}" srcOrd="0" destOrd="0" parTransId="{A1712C05-2726-4254-B2DE-C89A0A3CF3AB}" sibTransId="{79483CF6-A541-425D-9EDF-CD95D85BC4B8}"/>
    <dgm:cxn modelId="{221D752E-B223-4FC6-923F-DA455DD26740}" srcId="{521AAC57-A0C3-4646-906A-752AB6675F55}" destId="{F707E6C5-FF6C-4582-BA1C-37FA44589436}" srcOrd="1" destOrd="0" parTransId="{0D35AFB6-8646-4BA7-95C7-C687058B0C6B}" sibTransId="{02EDC7BD-2EE3-4082-AF5E-55983CB2B436}"/>
    <dgm:cxn modelId="{E4E59856-EC30-45FD-9148-1C0F8B391730}" type="presOf" srcId="{E763F51C-4875-475F-B6F5-8BB7B060FD22}" destId="{70E51EA3-08ED-4811-8346-06FDCDF1D023}" srcOrd="0" destOrd="1" presId="urn:microsoft.com/office/officeart/2005/8/layout/chevron2"/>
    <dgm:cxn modelId="{C39CD138-2265-4C67-B372-7AD56B966C41}" type="presOf" srcId="{C2A7DE2C-B3E9-43AF-9AF1-CB023E515091}" destId="{B8365177-6938-4164-84C9-2284DCD1501E}" srcOrd="0" destOrd="1" presId="urn:microsoft.com/office/officeart/2005/8/layout/chevron2"/>
    <dgm:cxn modelId="{0D319390-5E40-4133-91B9-47A494D6F205}" type="presOf" srcId="{B7A18C99-4E98-405E-8155-42FA57075D5F}" destId="{B51310F9-090A-4265-922E-6FEF30AC96D0}" srcOrd="0" destOrd="2" presId="urn:microsoft.com/office/officeart/2005/8/layout/chevron2"/>
    <dgm:cxn modelId="{E33BC29E-5913-405E-B9C6-1CDB7B671E25}" type="presOf" srcId="{58576A04-C88C-4C4D-AB11-C923A82BA2F2}" destId="{B51310F9-090A-4265-922E-6FEF30AC96D0}" srcOrd="0" destOrd="1" presId="urn:microsoft.com/office/officeart/2005/8/layout/chevron2"/>
    <dgm:cxn modelId="{17457346-5E5D-4181-B4A2-2B27B99605DC}" type="presOf" srcId="{B8076B8D-3E11-4F4E-B577-01EC663864FE}" destId="{B8365177-6938-4164-84C9-2284DCD1501E}" srcOrd="0" destOrd="0" presId="urn:microsoft.com/office/officeart/2005/8/layout/chevron2"/>
    <dgm:cxn modelId="{E9A59004-1AF9-420F-A189-C45BEA9E309B}" srcId="{95780239-17E9-4978-91E9-947F8C4351BC}" destId="{B7A18C99-4E98-405E-8155-42FA57075D5F}" srcOrd="2" destOrd="0" parTransId="{D41D6A8D-C50C-4FB1-97F8-85E0B465EF62}" sibTransId="{52CBAD97-8EF2-49E6-8B20-A6300B73FE26}"/>
    <dgm:cxn modelId="{5E2B53AD-DF03-474E-AE93-4E1BAB518D43}" type="presOf" srcId="{521AAC57-A0C3-4646-906A-752AB6675F55}" destId="{65191098-427A-453D-8BE5-CEA0EF585E8D}" srcOrd="0" destOrd="0" presId="urn:microsoft.com/office/officeart/2005/8/layout/chevron2"/>
    <dgm:cxn modelId="{7AD68D35-585D-412B-BFBF-BDDCE7C783EE}" type="presParOf" srcId="{65191098-427A-453D-8BE5-CEA0EF585E8D}" destId="{C1D77F5B-ABC1-4117-8120-2668B9F8AE9C}" srcOrd="0" destOrd="0" presId="urn:microsoft.com/office/officeart/2005/8/layout/chevron2"/>
    <dgm:cxn modelId="{9532C6FF-273E-4DC6-A7B5-2EE741E159F3}" type="presParOf" srcId="{C1D77F5B-ABC1-4117-8120-2668B9F8AE9C}" destId="{AB3D2266-BFDD-4BA8-A070-27215C4B4C43}" srcOrd="0" destOrd="0" presId="urn:microsoft.com/office/officeart/2005/8/layout/chevron2"/>
    <dgm:cxn modelId="{16D6178A-A828-4999-9616-E9D5D50D4ED0}" type="presParOf" srcId="{C1D77F5B-ABC1-4117-8120-2668B9F8AE9C}" destId="{B51310F9-090A-4265-922E-6FEF30AC96D0}" srcOrd="1" destOrd="0" presId="urn:microsoft.com/office/officeart/2005/8/layout/chevron2"/>
    <dgm:cxn modelId="{C5FB3C9F-D196-4A96-8B0E-6237FE11DA88}" type="presParOf" srcId="{65191098-427A-453D-8BE5-CEA0EF585E8D}" destId="{4B8BD95F-CC7C-4BD9-AC4A-D781D0B0861D}" srcOrd="1" destOrd="0" presId="urn:microsoft.com/office/officeart/2005/8/layout/chevron2"/>
    <dgm:cxn modelId="{9E612D48-2EF2-4AE6-8FC1-2D723095FD12}" type="presParOf" srcId="{65191098-427A-453D-8BE5-CEA0EF585E8D}" destId="{60BF0FD6-6D72-471C-BC5A-75C27FFC50FE}" srcOrd="2" destOrd="0" presId="urn:microsoft.com/office/officeart/2005/8/layout/chevron2"/>
    <dgm:cxn modelId="{FB6C5FBE-CDAB-4754-B7C2-747623736CB6}" type="presParOf" srcId="{60BF0FD6-6D72-471C-BC5A-75C27FFC50FE}" destId="{52FB97D0-5767-4D7D-BFB3-4EF73E851995}" srcOrd="0" destOrd="0" presId="urn:microsoft.com/office/officeart/2005/8/layout/chevron2"/>
    <dgm:cxn modelId="{35F85B93-CEBE-4F97-B71F-67D686344A3B}" type="presParOf" srcId="{60BF0FD6-6D72-471C-BC5A-75C27FFC50FE}" destId="{70E51EA3-08ED-4811-8346-06FDCDF1D023}" srcOrd="1" destOrd="0" presId="urn:microsoft.com/office/officeart/2005/8/layout/chevron2"/>
    <dgm:cxn modelId="{EA4780F9-E427-41AB-82CE-366D3BF215DE}" type="presParOf" srcId="{65191098-427A-453D-8BE5-CEA0EF585E8D}" destId="{9BBC8D0D-87AD-4809-ADD6-238D9AEE0E07}" srcOrd="3" destOrd="0" presId="urn:microsoft.com/office/officeart/2005/8/layout/chevron2"/>
    <dgm:cxn modelId="{500C43BA-FA1D-4286-A5AB-25F2AF06287B}" type="presParOf" srcId="{65191098-427A-453D-8BE5-CEA0EF585E8D}" destId="{1060E3E7-170F-4D0D-9DD8-5871BE9DB199}" srcOrd="4" destOrd="0" presId="urn:microsoft.com/office/officeart/2005/8/layout/chevron2"/>
    <dgm:cxn modelId="{1F73C470-EF6A-4D51-93BE-F10AD45F8BCC}" type="presParOf" srcId="{1060E3E7-170F-4D0D-9DD8-5871BE9DB199}" destId="{FE0A5E98-6E48-4BA6-A36D-B1E84752AFA8}" srcOrd="0" destOrd="0" presId="urn:microsoft.com/office/officeart/2005/8/layout/chevron2"/>
    <dgm:cxn modelId="{A6B8B62F-A558-4688-8E41-E3C66A8232A2}" type="presParOf" srcId="{1060E3E7-170F-4D0D-9DD8-5871BE9DB199}" destId="{B8365177-6938-4164-84C9-2284DCD1501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D2266-BFDD-4BA8-A070-27215C4B4C43}">
      <dsp:nvSpPr>
        <dsp:cNvPr id="0" name=""/>
        <dsp:cNvSpPr/>
      </dsp:nvSpPr>
      <dsp:spPr>
        <a:xfrm rot="5400000">
          <a:off x="-213237" y="215646"/>
          <a:ext cx="1421581" cy="995106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 dirty="0" smtClean="0"/>
            <a:t>1</a:t>
          </a:r>
          <a:endParaRPr lang="ru-RU" sz="2800" kern="1200" dirty="0"/>
        </a:p>
      </dsp:txBody>
      <dsp:txXfrm rot="-5400000">
        <a:off x="1" y="499961"/>
        <a:ext cx="995106" cy="426475"/>
      </dsp:txXfrm>
    </dsp:sp>
    <dsp:sp modelId="{B51310F9-090A-4265-922E-6FEF30AC96D0}">
      <dsp:nvSpPr>
        <dsp:cNvPr id="0" name=""/>
        <dsp:cNvSpPr/>
      </dsp:nvSpPr>
      <dsp:spPr>
        <a:xfrm rot="5400000">
          <a:off x="3005752" y="-2008235"/>
          <a:ext cx="924027" cy="49453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dirty="0" smtClean="0"/>
            <a:t>Определение вида и тематики деятельности</a:t>
          </a:r>
          <a:endParaRPr lang="ru-RU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smtClean="0"/>
            <a:t>Распределение ответственности между педагогами</a:t>
          </a:r>
          <a:endParaRPr lang="ru-RU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smtClean="0"/>
            <a:t>Предварительная работа с детьми</a:t>
          </a:r>
          <a:endParaRPr lang="ru-RU" sz="1600" kern="1200" dirty="0"/>
        </a:p>
      </dsp:txBody>
      <dsp:txXfrm rot="-5400000">
        <a:off x="995107" y="47517"/>
        <a:ext cx="4900211" cy="833813"/>
      </dsp:txXfrm>
    </dsp:sp>
    <dsp:sp modelId="{52FB97D0-5767-4D7D-BFB3-4EF73E851995}">
      <dsp:nvSpPr>
        <dsp:cNvPr id="0" name=""/>
        <dsp:cNvSpPr/>
      </dsp:nvSpPr>
      <dsp:spPr>
        <a:xfrm rot="5400000">
          <a:off x="-213237" y="1440794"/>
          <a:ext cx="1421581" cy="995106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 dirty="0" smtClean="0"/>
            <a:t>2</a:t>
          </a:r>
          <a:endParaRPr lang="ru-RU" sz="2800" kern="1200" dirty="0"/>
        </a:p>
      </dsp:txBody>
      <dsp:txXfrm rot="-5400000">
        <a:off x="1" y="1725109"/>
        <a:ext cx="995106" cy="426475"/>
      </dsp:txXfrm>
    </dsp:sp>
    <dsp:sp modelId="{70E51EA3-08ED-4811-8346-06FDCDF1D023}">
      <dsp:nvSpPr>
        <dsp:cNvPr id="0" name=""/>
        <dsp:cNvSpPr/>
      </dsp:nvSpPr>
      <dsp:spPr>
        <a:xfrm rot="5400000">
          <a:off x="3005752" y="-783087"/>
          <a:ext cx="924027" cy="49453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smtClean="0"/>
            <a:t>Выбор деятельности каждым ребенком </a:t>
          </a:r>
          <a:endParaRPr lang="ru-RU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dirty="0" smtClean="0"/>
            <a:t>Совместная деятельность детей и взрослых в центрах  активности</a:t>
          </a:r>
          <a:endParaRPr lang="ru-RU" sz="1600" kern="1200" dirty="0"/>
        </a:p>
      </dsp:txBody>
      <dsp:txXfrm rot="-5400000">
        <a:off x="995107" y="1272665"/>
        <a:ext cx="4900211" cy="833813"/>
      </dsp:txXfrm>
    </dsp:sp>
    <dsp:sp modelId="{FE0A5E98-6E48-4BA6-A36D-B1E84752AFA8}">
      <dsp:nvSpPr>
        <dsp:cNvPr id="0" name=""/>
        <dsp:cNvSpPr/>
      </dsp:nvSpPr>
      <dsp:spPr>
        <a:xfrm rot="5400000">
          <a:off x="-213237" y="2665942"/>
          <a:ext cx="1421581" cy="995106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 dirty="0" smtClean="0"/>
            <a:t>3</a:t>
          </a:r>
          <a:endParaRPr lang="ru-RU" sz="2800" kern="1200" dirty="0"/>
        </a:p>
      </dsp:txBody>
      <dsp:txXfrm rot="-5400000">
        <a:off x="1" y="2950257"/>
        <a:ext cx="995106" cy="426475"/>
      </dsp:txXfrm>
    </dsp:sp>
    <dsp:sp modelId="{B8365177-6938-4164-84C9-2284DCD1501E}">
      <dsp:nvSpPr>
        <dsp:cNvPr id="0" name=""/>
        <dsp:cNvSpPr/>
      </dsp:nvSpPr>
      <dsp:spPr>
        <a:xfrm rot="5400000">
          <a:off x="3005752" y="442060"/>
          <a:ext cx="924027" cy="49453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smtClean="0"/>
            <a:t>Обсуждение  результатов деятельности с детьми</a:t>
          </a:r>
          <a:endParaRPr lang="ru-RU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 smtClean="0"/>
            <a:t>Обмен мнениями с педагогами, родителями</a:t>
          </a:r>
          <a:endParaRPr lang="ru-RU" sz="1600" kern="1200" dirty="0"/>
        </a:p>
      </dsp:txBody>
      <dsp:txXfrm rot="-5400000">
        <a:off x="995107" y="2497813"/>
        <a:ext cx="4900211" cy="833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DBAB-0819-4481-A97B-15D09C7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4</cp:revision>
  <cp:lastPrinted>2021-10-27T03:43:00Z</cp:lastPrinted>
  <dcterms:created xsi:type="dcterms:W3CDTF">2018-01-19T10:15:00Z</dcterms:created>
  <dcterms:modified xsi:type="dcterms:W3CDTF">2021-10-27T03:55:00Z</dcterms:modified>
</cp:coreProperties>
</file>